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00" w:type="dxa"/>
      </w:tblPr>
      <w:tblGrid>
        <w:gridCol w:w="3207"/>
        <w:gridCol w:w="7938"/>
      </w:tblGrid>
      <w:tr>
        <w:trPr>
          <w:trHeight w:val="146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95b3d7" w:val="clear"/>
            <w:tcMar>
              <w:left w:w="104" w:type="dxa"/>
              <w:right w:w="10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336" w:dyaOrig="1113">
                <v:rect xmlns:o="urn:schemas-microsoft-com:office:office" xmlns:v="urn:schemas-microsoft-com:vml" id="rectole0000000000" style="width:66.800000pt;height:55.6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95b3d7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„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Tento projekt sa realizoval s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podporou EURÓPSKEJ ÚNIE“  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Miesto realizácie projektu: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Ul. Tehelná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bývalý hospodársky dvor, k.ú.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Čemern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projektu: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šenie konkurencieschopnosti spoločnosti VADIN s.r.o. zav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ádzaním inovatívnych technológií do výroby nábytku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Stru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 opis projektu: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Cie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ľom projektu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je zv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šiť konkurencieschopnosť spoločnosti VADIN s.r.o. zaveden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ím inovatívnych technológií do výroby nábytku s dôrazom na podporu zamestnanosti mladých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Špecifick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ciele: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numPr>
                <w:ilvl w:val="0"/>
                <w:numId w:val="12"/>
              </w:numPr>
              <w:spacing w:before="0" w:after="0" w:line="276"/>
              <w:ind w:right="0" w:left="720" w:hanging="36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Zvý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šenie zamestnanosti 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 podniku vytvorením 6 nových pracovných miest pre mladých,</w:t>
            </w:r>
          </w:p>
          <w:p>
            <w:pPr>
              <w:numPr>
                <w:ilvl w:val="0"/>
                <w:numId w:val="12"/>
              </w:numPr>
              <w:spacing w:before="0" w:after="0" w:line="276"/>
              <w:ind w:right="0" w:left="720" w:hanging="36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Modernizácia výroby nábytku obstaraním zariadení pri inovácií 3 výrobných postupov,</w:t>
            </w:r>
          </w:p>
          <w:p>
            <w:pPr>
              <w:numPr>
                <w:ilvl w:val="0"/>
                <w:numId w:val="12"/>
              </w:numPr>
              <w:spacing w:before="0" w:after="0" w:line="276"/>
              <w:ind w:right="0" w:left="720" w:hanging="36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Zvý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šenie konkurencieschopnosti podniku zv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šen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ím tr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žieb 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 pridanej hodnoty do roku 2019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Východiskový stav: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obstaranie 4 zariadení a softvéru s cie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ľom 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ýrazne zvý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šiť inovat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ívnu úrove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ň 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ýrobného procesu výroby nábytku v spolo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 VADIN s.r.o.. Realiz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áciou projektu sa plánuje vytvori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ť 6 nov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ých pracovných miest pre mladých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po realizácii projektu: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V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ďaka podpore 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 EÚ spolo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čnosť VADIN s.r.o. zak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úpi 4 zariadenia a softvér pre zvý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šenie inovat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ívnej úrovne výrobného procesu a vytvorila 4 pracovné miesta pre mladých 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a sídlo prijímate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VADIN s.r.o.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Zámutov 168, 094 15 Zámutov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čatia realiz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ácie projektu: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01.05.2015  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skon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čenie realiz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ácie projektu: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31.12.2015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Logo opera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ého programu: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object w:dxaOrig="3766" w:dyaOrig="2409">
                <v:rect xmlns:o="urn:schemas-microsoft-com:office:office" xmlns:v="urn:schemas-microsoft-com:vml" id="rectole0000000001" style="width:188.300000pt;height:120.45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  <w:r>
              <w:object w:dxaOrig="3766" w:dyaOrig="2409">
                <v:rect xmlns:o="urn:schemas-microsoft-com:office:office" xmlns:v="urn:schemas-microsoft-com:vml" id="rectole0000000002" style="width:188.300000pt;height:120.45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</w:t>
            </w:r>
            <w:r>
              <w:object w:dxaOrig="2773" w:dyaOrig="1761">
                <v:rect xmlns:o="urn:schemas-microsoft-com:office:office" xmlns:v="urn:schemas-microsoft-com:vml" id="rectole0000000003" style="width:138.650000pt;height:88.050000pt" o:preferrelative="t" o:ole="">
                  <o:lock v:ext="edit"/>
                  <v:imagedata xmlns:r="http://schemas.openxmlformats.org/officeDocument/2006/relationships" r:id="docRId7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      </w:objec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riadiaceho orgánu: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Ministerstvo hospodárstva SR v zastúpení: Slovenská inova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á a energetická agentúra </w:t>
            </w:r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Odkaz na internetové stránky riadiaceho orgánu a daného opera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ého programu: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www.</w:t>
            </w:r>
            <w:hyperlink xmlns:r="http://schemas.openxmlformats.org/officeDocument/2006/relationships" r:id="docRId8">
              <w:r>
                <w:rPr>
                  <w:rFonts w:ascii="Tahoma" w:hAnsi="Tahoma" w:cs="Tahoma" w:eastAsia="Tahoma"/>
                  <w:color w:val="0000FF"/>
                  <w:spacing w:val="0"/>
                  <w:position w:val="0"/>
                  <w:sz w:val="18"/>
                  <w:u w:val="single"/>
                  <w:shd w:fill="auto" w:val="clear"/>
                </w:rPr>
                <w:t xml:space="preserve">economy.gov.sk</w:t>
              </w:r>
            </w:hyperlink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  <w:hyperlink xmlns:r="http://schemas.openxmlformats.org/officeDocument/2006/relationships" r:id="docRId9">
              <w:r>
                <w:rPr>
                  <w:rFonts w:ascii="Tahoma" w:hAnsi="Tahoma" w:cs="Tahoma" w:eastAsia="Tahoma"/>
                  <w:color w:val="0000FF"/>
                  <w:spacing w:val="0"/>
                  <w:position w:val="0"/>
                  <w:sz w:val="18"/>
                  <w:u w:val="single"/>
                  <w:shd w:fill="auto" w:val="clear"/>
                </w:rPr>
                <w:t xml:space="preserve">www.opkahr.sk</w:t>
              </w:r>
            </w:hyperlink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</w:t>
            </w:r>
            <w:hyperlink xmlns:r="http://schemas.openxmlformats.org/officeDocument/2006/relationships" r:id="docRId10">
              <w:r>
                <w:rPr>
                  <w:rFonts w:ascii="Tahoma" w:hAnsi="Tahoma" w:cs="Tahoma" w:eastAsia="Tahoma"/>
                  <w:color w:val="0000FF"/>
                  <w:spacing w:val="0"/>
                  <w:position w:val="0"/>
                  <w:sz w:val="18"/>
                  <w:u w:val="single"/>
                  <w:shd w:fill="auto" w:val="clear"/>
                </w:rPr>
                <w:t xml:space="preserve">www.siea.gov.sk</w:t>
              </w:r>
            </w:hyperlink>
          </w:p>
        </w:tc>
      </w:tr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ška poskytnut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ého príspevku: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371 850,00 €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>
        <w:tblInd w:w="300" w:type="dxa"/>
      </w:tblPr>
      <w:tblGrid>
        <w:gridCol w:w="3207"/>
        <w:gridCol w:w="7938"/>
      </w:tblGrid>
      <w:tr>
        <w:trPr>
          <w:trHeight w:val="720" w:hRule="auto"/>
          <w:jc w:val="left"/>
        </w:trPr>
        <w:tc>
          <w:tcPr>
            <w:tcW w:w="3207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1e1e1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Fotodokumentácia </w:t>
            </w:r>
          </w:p>
        </w:tc>
        <w:tc>
          <w:tcPr>
            <w:tcW w:w="7938" w:type="dxa"/>
            <w:tcBorders>
              <w:top w:val="single" w:color="ffffff" w:sz="12"/>
              <w:left w:val="single" w:color="ffffff" w:sz="12"/>
              <w:bottom w:val="single" w:color="ffffff" w:sz="12"/>
              <w:right w:val="single" w:color="ffffff" w:sz="12"/>
            </w:tcBorders>
            <w:shd w:color="auto" w:fill="ebebeb" w:val="clear"/>
            <w:tcMar>
              <w:left w:w="104" w:type="dxa"/>
              <w:right w:w="10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CNC obrábacie centrum VENTURE 320 M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object w:dxaOrig="8640" w:dyaOrig="4860">
                <v:rect xmlns:o="urn:schemas-microsoft-com:office:office" xmlns:v="urn:schemas-microsoft-com:vml" id="rectole0000000004" style="width:432.000000pt;height:243.000000pt" o:preferrelative="t" o:ole="">
                  <o:lock v:ext="edit"/>
                  <v:imagedata xmlns:r="http://schemas.openxmlformats.org/officeDocument/2006/relationships" r:id="docRId12" o:title=""/>
                </v:rect>
                <o:OLEObject xmlns:r="http://schemas.openxmlformats.org/officeDocument/2006/relationships" xmlns:o="urn:schemas-microsoft-com:office:office" Type="Embed" ProgID="StaticMetafile" DrawAspect="Content" ObjectID="0000000004" ShapeID="rectole0000000004" r:id="docRId11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CNC nárezové centrum HPP 300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object w:dxaOrig="8640" w:dyaOrig="4860">
                <v:rect xmlns:o="urn:schemas-microsoft-com:office:office" xmlns:v="urn:schemas-microsoft-com:vml" id="rectole0000000005" style="width:432.000000pt;height:243.000000pt" o:preferrelative="t" o:ole="">
                  <o:lock v:ext="edit"/>
                  <v:imagedata xmlns:r="http://schemas.openxmlformats.org/officeDocument/2006/relationships" r:id="docRId14" o:title=""/>
                </v:rect>
                <o:OLEObject xmlns:r="http://schemas.openxmlformats.org/officeDocument/2006/relationships" xmlns:o="urn:schemas-microsoft-com:office:office" Type="Embed" ProgID="StaticMetafile" DrawAspect="Content" ObjectID="0000000005" ShapeID="rectole0000000005" r:id="docRId13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CNC olepova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čka hr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án Ambition 1660 HIGFLEX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object w:dxaOrig="8640" w:dyaOrig="4860">
                <v:rect xmlns:o="urn:schemas-microsoft-com:office:office" xmlns:v="urn:schemas-microsoft-com:vml" id="rectole0000000006" style="width:432.000000pt;height:243.000000pt" o:preferrelative="t" o:ole="">
                  <o:lock v:ext="edit"/>
                  <v:imagedata xmlns:r="http://schemas.openxmlformats.org/officeDocument/2006/relationships" r:id="docRId16" o:title=""/>
                </v:rect>
                <o:OLEObject xmlns:r="http://schemas.openxmlformats.org/officeDocument/2006/relationships" xmlns:o="urn:schemas-microsoft-com:office:office" Type="Embed" ProgID="StaticMetafile" DrawAspect="Content" ObjectID="0000000006" ShapeID="rectole0000000006" r:id="docRId15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Odsávanie + dodávka stla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čen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ého vzduchu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object w:dxaOrig="8747" w:dyaOrig="12391">
                <v:rect xmlns:o="urn:schemas-microsoft-com:office:office" xmlns:v="urn:schemas-microsoft-com:vml" id="rectole0000000007" style="width:437.350000pt;height:619.550000pt" o:preferrelative="t" o:ole="">
                  <o:lock v:ext="edit"/>
                  <v:imagedata xmlns:r="http://schemas.openxmlformats.org/officeDocument/2006/relationships" r:id="docRId18" o:title=""/>
                </v:rect>
                <o:OLEObject xmlns:r="http://schemas.openxmlformats.org/officeDocument/2006/relationships" xmlns:o="urn:schemas-microsoft-com:office:office" Type="Embed" ProgID="StaticMetafile" DrawAspect="Content" ObjectID="0000000007" ShapeID="rectole0000000007" r:id="docRId17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7.bin" Id="docRId17" Type="http://schemas.openxmlformats.org/officeDocument/2006/relationships/oleObject" /><Relationship Target="media/image3.wmf" Id="docRId7" Type="http://schemas.openxmlformats.org/officeDocument/2006/relationships/image" /><Relationship Target="media/image5.wmf" Id="docRId14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embeddings/oleObject4.bin" Id="docRId11" Type="http://schemas.openxmlformats.org/officeDocument/2006/relationships/oleObject" /><Relationship Target="embeddings/oleObject6.bin" Id="docRId15" Type="http://schemas.openxmlformats.org/officeDocument/2006/relationships/oleObject" /><Relationship Target="numbering.xml" Id="docRId19" Type="http://schemas.openxmlformats.org/officeDocument/2006/relationships/numbering" /><Relationship Target="media/image2.wmf" Id="docRId5" Type="http://schemas.openxmlformats.org/officeDocument/2006/relationships/image" /><Relationship TargetMode="External" Target="http://www.opkahr.sk/" Id="docRId9" Type="http://schemas.openxmlformats.org/officeDocument/2006/relationships/hyperlink" /><Relationship Target="embeddings/oleObject0.bin" Id="docRId0" Type="http://schemas.openxmlformats.org/officeDocument/2006/relationships/oleObject" /><Relationship Target="media/image4.wmf" Id="docRId12" Type="http://schemas.openxmlformats.org/officeDocument/2006/relationships/image" /><Relationship Target="media/image6.wmf" Id="docRId16" Type="http://schemas.openxmlformats.org/officeDocument/2006/relationships/image" /><Relationship Target="embeddings/oleObject2.bin" Id="docRId4" Type="http://schemas.openxmlformats.org/officeDocument/2006/relationships/oleObject" /><Relationship TargetMode="External" Target="http://www.opkahr.sk/" Id="docRId8" Type="http://schemas.openxmlformats.org/officeDocument/2006/relationships/hyperlink" /><Relationship Target="embeddings/oleObject5.bin" Id="docRId13" Type="http://schemas.openxmlformats.org/officeDocument/2006/relationships/oleObject" /><Relationship Target="styles.xml" Id="docRId20" Type="http://schemas.openxmlformats.org/officeDocument/2006/relationships/styles" /><Relationship Target="media/image1.wmf" Id="docRId3" Type="http://schemas.openxmlformats.org/officeDocument/2006/relationships/image" /><Relationship TargetMode="External" Target="http://www.siea.gov.sk/" Id="docRId10" Type="http://schemas.openxmlformats.org/officeDocument/2006/relationships/hyperlink" /><Relationship Target="media/image7.wmf" Id="docRId18" Type="http://schemas.openxmlformats.org/officeDocument/2006/relationships/image" /><Relationship Target="embeddings/oleObject1.bin" Id="docRId2" Type="http://schemas.openxmlformats.org/officeDocument/2006/relationships/oleObject" /></Relationships>
</file>